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bottomFromText="160" w:vertAnchor="text" w:horzAnchor="margin" w:tblpXSpec="right" w:tblpY="21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8578ED" w:rsidRPr="003E7851" w:rsidTr="00572D49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578ED" w:rsidRPr="003E7851" w:rsidRDefault="008578ED" w:rsidP="00572D49">
            <w:pPr>
              <w:rPr>
                <w:rFonts w:eastAsia="Calibri"/>
                <w:lang w:eastAsia="en-US"/>
              </w:rPr>
            </w:pPr>
            <w:r w:rsidRPr="003E7851">
              <w:t>PATVIRTINTA</w:t>
            </w:r>
          </w:p>
          <w:p w:rsidR="008578ED" w:rsidRPr="003E7851" w:rsidRDefault="008578ED" w:rsidP="00572D49">
            <w:r w:rsidRPr="003E7851">
              <w:t>Kėdainių r. Šėtos gimnazijos</w:t>
            </w:r>
          </w:p>
          <w:p w:rsidR="008578ED" w:rsidRPr="003E7851" w:rsidRDefault="008578ED" w:rsidP="00572D49">
            <w:r w:rsidRPr="003E7851">
              <w:t>direktoriaus 201</w:t>
            </w:r>
            <w:r w:rsidR="006358FB">
              <w:t>8</w:t>
            </w:r>
            <w:r w:rsidRPr="003E7851">
              <w:t xml:space="preserve"> m</w:t>
            </w:r>
            <w:r w:rsidR="00403FDA">
              <w:t xml:space="preserve">. </w:t>
            </w:r>
            <w:r w:rsidR="00A7735E">
              <w:t xml:space="preserve">spalio </w:t>
            </w:r>
            <w:r w:rsidR="003063B7">
              <w:t>3</w:t>
            </w:r>
            <w:r w:rsidR="00A7735E">
              <w:t>1</w:t>
            </w:r>
            <w:r w:rsidRPr="003E7851">
              <w:t xml:space="preserve"> d.</w:t>
            </w:r>
          </w:p>
          <w:p w:rsidR="008578ED" w:rsidRPr="003E7851" w:rsidRDefault="008578ED" w:rsidP="003063B7">
            <w:r w:rsidRPr="003E7851">
              <w:t xml:space="preserve">įsakymu Nr. </w:t>
            </w:r>
            <w:r w:rsidRPr="0039154B">
              <w:t>V-</w:t>
            </w:r>
            <w:r w:rsidR="00A7735E" w:rsidRPr="009B750F">
              <w:t>2</w:t>
            </w:r>
            <w:r w:rsidR="003063B7" w:rsidRPr="009B750F">
              <w:t>4</w:t>
            </w:r>
            <w:r w:rsidR="001D7C13" w:rsidRPr="009B750F">
              <w:t>2</w:t>
            </w:r>
          </w:p>
        </w:tc>
      </w:tr>
    </w:tbl>
    <w:p w:rsidR="008578ED" w:rsidRDefault="008578ED" w:rsidP="008578E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8ED" w:rsidRDefault="008578ED" w:rsidP="008578E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8ED" w:rsidRDefault="00790EEB" w:rsidP="00790EEB">
      <w:pPr>
        <w:pStyle w:val="normal"/>
        <w:tabs>
          <w:tab w:val="left" w:pos="-4111"/>
        </w:tabs>
        <w:ind w:firstLine="38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EE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38860" cy="742315"/>
            <wp:effectExtent l="19050" t="0" r="8890" b="0"/>
            <wp:docPr id="3" name="Paveikslėlis 1" descr="Šimtmečio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imtmečio logotip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EEB" w:rsidRDefault="00790EEB" w:rsidP="008578E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8ED" w:rsidRDefault="008578ED" w:rsidP="008578E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ŠĖTOS GIMNAZIJA</w:t>
      </w:r>
    </w:p>
    <w:p w:rsidR="008578ED" w:rsidRDefault="003063B7" w:rsidP="008578E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Lapkričio mėnesio</w:t>
      </w:r>
      <w:r w:rsidR="00A773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78ED">
        <w:rPr>
          <w:rFonts w:ascii="Times New Roman" w:eastAsia="Times New Roman" w:hAnsi="Times New Roman" w:cs="Times New Roman"/>
          <w:b/>
          <w:sz w:val="24"/>
          <w:szCs w:val="24"/>
        </w:rPr>
        <w:t>darbo planas, 2018 m.</w:t>
      </w: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401"/>
        <w:gridCol w:w="3503"/>
        <w:gridCol w:w="3230"/>
        <w:gridCol w:w="2198"/>
        <w:gridCol w:w="2126"/>
        <w:gridCol w:w="1732"/>
      </w:tblGrid>
      <w:tr w:rsidR="001D7C13" w:rsidRPr="006D4A34" w:rsidTr="006D4A34">
        <w:trPr>
          <w:trHeight w:val="311"/>
        </w:trPr>
        <w:tc>
          <w:tcPr>
            <w:tcW w:w="1401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126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  <w:tc>
          <w:tcPr>
            <w:tcW w:w="1732" w:type="dxa"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C13" w:rsidRPr="006D4A34" w:rsidTr="006D4A34">
        <w:trPr>
          <w:trHeight w:val="260"/>
        </w:trPr>
        <w:tc>
          <w:tcPr>
            <w:tcW w:w="14190" w:type="dxa"/>
            <w:gridSpan w:val="6"/>
            <w:vAlign w:val="center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1D7C13" w:rsidRPr="006D4A34" w:rsidTr="006D4A34">
        <w:trPr>
          <w:trHeight w:val="240"/>
        </w:trPr>
        <w:tc>
          <w:tcPr>
            <w:tcW w:w="1401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3503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13" w:rsidRPr="006D4A34" w:rsidTr="006D4A34">
        <w:trPr>
          <w:trHeight w:val="260"/>
        </w:trPr>
        <w:tc>
          <w:tcPr>
            <w:tcW w:w="1401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3503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13" w:rsidRPr="006D4A34" w:rsidTr="006D4A34">
        <w:trPr>
          <w:trHeight w:val="260"/>
        </w:trPr>
        <w:tc>
          <w:tcPr>
            <w:tcW w:w="14190" w:type="dxa"/>
            <w:gridSpan w:val="6"/>
            <w:vAlign w:val="center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1D7C13" w:rsidRPr="006D4A34" w:rsidTr="006D4A34">
        <w:trPr>
          <w:trHeight w:val="240"/>
        </w:trPr>
        <w:tc>
          <w:tcPr>
            <w:tcW w:w="1401" w:type="dxa"/>
            <w:vMerge w:val="restart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5 d.</w:t>
            </w: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Administracijos posėdis.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2126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13.00-14.00 val.</w:t>
            </w:r>
          </w:p>
        </w:tc>
        <w:tc>
          <w:tcPr>
            <w:tcW w:w="1732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13" w:rsidRPr="006D4A34" w:rsidTr="006D4A34">
        <w:trPr>
          <w:trHeight w:val="240"/>
        </w:trPr>
        <w:tc>
          <w:tcPr>
            <w:tcW w:w="1401" w:type="dxa"/>
            <w:vMerge/>
            <w:vAlign w:val="center"/>
            <w:hideMark/>
          </w:tcPr>
          <w:p w:rsidR="001D7C13" w:rsidRPr="006D4A34" w:rsidRDefault="001D7C13"/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Paskaita 6 klasės mergaitėms tema: „Tarp mūsų, mergaičių“.</w:t>
            </w:r>
            <w:r w:rsidR="00BB4D0D"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Lektorė-medikė Lina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Gumauskienė</w:t>
            </w:r>
            <w:proofErr w:type="spellEnd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6a, 6b klasių mergaitės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Orechovaitė</w:t>
            </w:r>
            <w:proofErr w:type="spellEnd"/>
          </w:p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2126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1732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Chemijos klasė</w:t>
            </w:r>
          </w:p>
        </w:tc>
      </w:tr>
      <w:tr w:rsidR="001D7C13" w:rsidRPr="006D4A34" w:rsidTr="006D4A34">
        <w:trPr>
          <w:trHeight w:val="1080"/>
        </w:trPr>
        <w:tc>
          <w:tcPr>
            <w:tcW w:w="1401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Pedagogų pasitarimas.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V. Žukauskas</w:t>
            </w:r>
          </w:p>
        </w:tc>
        <w:tc>
          <w:tcPr>
            <w:tcW w:w="2126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1732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1D7C13" w:rsidRPr="006D4A34" w:rsidTr="006D4A34">
        <w:trPr>
          <w:trHeight w:val="280"/>
        </w:trPr>
        <w:tc>
          <w:tcPr>
            <w:tcW w:w="1401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</w:p>
        </w:tc>
        <w:tc>
          <w:tcPr>
            <w:tcW w:w="3503" w:type="dxa"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13" w:rsidRPr="006D4A34" w:rsidTr="006D4A34">
        <w:trPr>
          <w:trHeight w:val="280"/>
        </w:trPr>
        <w:tc>
          <w:tcPr>
            <w:tcW w:w="1401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3503" w:type="dxa"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13" w:rsidRPr="006D4A34" w:rsidTr="006D4A34">
        <w:trPr>
          <w:trHeight w:val="2161"/>
        </w:trPr>
        <w:tc>
          <w:tcPr>
            <w:tcW w:w="1401" w:type="dxa"/>
            <w:vMerge w:val="restart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d.</w:t>
            </w:r>
          </w:p>
        </w:tc>
        <w:tc>
          <w:tcPr>
            <w:tcW w:w="35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C13" w:rsidRPr="006D4A34" w:rsidRDefault="001D7C13">
            <w:pPr>
              <w:pStyle w:val="normal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5-IV klasių mokinių spalio mėnesio lankomumo analizė.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219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Iki 9 d. 15 val.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. vadovai pristato soc. pedagogei lankomumo suvestines bei atliktą prevencinį darbą</w:t>
            </w:r>
          </w:p>
        </w:tc>
        <w:tc>
          <w:tcPr>
            <w:tcW w:w="1732" w:type="dxa"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13" w:rsidRPr="006D4A34" w:rsidTr="006D4A34">
        <w:trPr>
          <w:trHeight w:val="848"/>
        </w:trPr>
        <w:tc>
          <w:tcPr>
            <w:tcW w:w="1401" w:type="dxa"/>
            <w:vMerge/>
            <w:vAlign w:val="center"/>
            <w:hideMark/>
          </w:tcPr>
          <w:p w:rsidR="001D7C13" w:rsidRPr="006D4A34" w:rsidRDefault="001D7C13">
            <w:pPr>
              <w:rPr>
                <w:color w:val="000000"/>
              </w:rPr>
            </w:pPr>
          </w:p>
        </w:tc>
        <w:tc>
          <w:tcPr>
            <w:tcW w:w="35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C13" w:rsidRPr="006D4A34" w:rsidRDefault="001D7C13">
            <w:pPr>
              <w:pStyle w:val="normal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Garsiniai skaitymai, animacinių filmų peržiūra “100 lietuviškų pasakų”.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Pailgintos grupės mokiniai</w:t>
            </w:r>
          </w:p>
        </w:tc>
        <w:tc>
          <w:tcPr>
            <w:tcW w:w="219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Barauskienė</w:t>
            </w:r>
            <w:proofErr w:type="spellEnd"/>
          </w:p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Podžeckienė</w:t>
            </w:r>
            <w:proofErr w:type="spellEnd"/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13.10-13.45 val.</w:t>
            </w:r>
          </w:p>
        </w:tc>
        <w:tc>
          <w:tcPr>
            <w:tcW w:w="1732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Skaitykla</w:t>
            </w:r>
          </w:p>
        </w:tc>
      </w:tr>
      <w:tr w:rsidR="001D7C13" w:rsidRPr="006D4A34" w:rsidTr="006D4A34">
        <w:trPr>
          <w:trHeight w:val="280"/>
        </w:trPr>
        <w:tc>
          <w:tcPr>
            <w:tcW w:w="1401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6-30 d.</w:t>
            </w: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Pamokos-dis</w:t>
            </w:r>
            <w:r w:rsidR="00BB4D0D" w:rsidRPr="006D4A34">
              <w:rPr>
                <w:rFonts w:ascii="Times New Roman" w:hAnsi="Times New Roman" w:cs="Times New Roman"/>
                <w:sz w:val="24"/>
                <w:szCs w:val="24"/>
              </w:rPr>
              <w:t>kusijos tema: ,,Sveika mityba“.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1-7 klasių mokiniai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Orechovaitė</w:t>
            </w:r>
            <w:proofErr w:type="spellEnd"/>
          </w:p>
        </w:tc>
        <w:tc>
          <w:tcPr>
            <w:tcW w:w="2126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Laikas tikslinamas suderinus su klasių vadovais</w:t>
            </w:r>
          </w:p>
        </w:tc>
        <w:tc>
          <w:tcPr>
            <w:tcW w:w="1732" w:type="dxa"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13" w:rsidRPr="006D4A34" w:rsidTr="006D4A34">
        <w:trPr>
          <w:trHeight w:val="300"/>
        </w:trPr>
        <w:tc>
          <w:tcPr>
            <w:tcW w:w="14190" w:type="dxa"/>
            <w:gridSpan w:val="6"/>
            <w:vAlign w:val="center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</w:tr>
      <w:tr w:rsidR="00FB05B3" w:rsidRPr="006D4A34" w:rsidTr="006D4A34">
        <w:trPr>
          <w:trHeight w:val="240"/>
        </w:trPr>
        <w:tc>
          <w:tcPr>
            <w:tcW w:w="1401" w:type="dxa"/>
            <w:vAlign w:val="center"/>
            <w:hideMark/>
          </w:tcPr>
          <w:p w:rsidR="00FB05B3" w:rsidRDefault="00FB05B3" w:rsidP="00FB0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d.</w:t>
            </w:r>
          </w:p>
        </w:tc>
        <w:tc>
          <w:tcPr>
            <w:tcW w:w="3503" w:type="dxa"/>
            <w:hideMark/>
          </w:tcPr>
          <w:p w:rsidR="00FB05B3" w:rsidRPr="006D4A34" w:rsidRDefault="00FB05B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Darbo grupės 2018 metų veiklos planui įvertinti posėdis.</w:t>
            </w:r>
          </w:p>
        </w:tc>
        <w:tc>
          <w:tcPr>
            <w:tcW w:w="3230" w:type="dxa"/>
            <w:hideMark/>
          </w:tcPr>
          <w:p w:rsidR="00FB05B3" w:rsidRDefault="00FB05B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FB05B3" w:rsidRPr="006D4A34" w:rsidRDefault="00FB05B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198" w:type="dxa"/>
            <w:hideMark/>
          </w:tcPr>
          <w:p w:rsidR="00FB05B3" w:rsidRPr="006D4A34" w:rsidRDefault="00FB05B3" w:rsidP="00FB05B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  <w:p w:rsidR="00FB05B3" w:rsidRPr="006D4A34" w:rsidRDefault="00FB05B3" w:rsidP="00FB05B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Rugienienė</w:t>
            </w:r>
            <w:proofErr w:type="spellEnd"/>
          </w:p>
          <w:p w:rsidR="00FB05B3" w:rsidRPr="006D4A34" w:rsidRDefault="00FB05B3" w:rsidP="00FB05B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A.Kvasnauskienė</w:t>
            </w:r>
            <w:proofErr w:type="spellEnd"/>
          </w:p>
          <w:p w:rsidR="00FB05B3" w:rsidRPr="006D4A34" w:rsidRDefault="00FB05B3" w:rsidP="00FB05B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</w:tc>
        <w:tc>
          <w:tcPr>
            <w:tcW w:w="2126" w:type="dxa"/>
          </w:tcPr>
          <w:p w:rsidR="00FB05B3" w:rsidRPr="006D4A34" w:rsidRDefault="00FB05B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B05B3" w:rsidRPr="006D4A34" w:rsidRDefault="00FB05B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13" w:rsidRPr="006D4A34" w:rsidTr="006D4A34">
        <w:trPr>
          <w:trHeight w:val="585"/>
        </w:trPr>
        <w:tc>
          <w:tcPr>
            <w:tcW w:w="1401" w:type="dxa"/>
            <w:vAlign w:val="center"/>
            <w:hideMark/>
          </w:tcPr>
          <w:p w:rsidR="001D7C13" w:rsidRPr="006D4A34" w:rsidRDefault="00BE292B" w:rsidP="00BE292B">
            <w:pPr>
              <w:jc w:val="center"/>
            </w:pPr>
            <w:r>
              <w:t>13 d.</w:t>
            </w:r>
          </w:p>
        </w:tc>
        <w:tc>
          <w:tcPr>
            <w:tcW w:w="35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Spalio mėn. lankomumo analizė.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C13" w:rsidRPr="006D4A34" w:rsidRDefault="001D7C13">
            <w:pPr>
              <w:pStyle w:val="normal"/>
              <w:ind w:left="100" w:hanging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  <w:p w:rsidR="001D7C13" w:rsidRPr="006D4A34" w:rsidRDefault="001D7C13">
            <w:pPr>
              <w:pStyle w:val="normal"/>
              <w:ind w:left="100" w:hanging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</w:tc>
        <w:tc>
          <w:tcPr>
            <w:tcW w:w="219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Laikas tikslinamas</w:t>
            </w:r>
          </w:p>
        </w:tc>
        <w:tc>
          <w:tcPr>
            <w:tcW w:w="1732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13" w:rsidRPr="006D4A34" w:rsidTr="006D4A34">
        <w:trPr>
          <w:trHeight w:val="240"/>
        </w:trPr>
        <w:tc>
          <w:tcPr>
            <w:tcW w:w="1401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Gabių mokinių ugdymo grupės posėdis.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J. Bložienė</w:t>
            </w:r>
          </w:p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</w:tc>
        <w:tc>
          <w:tcPr>
            <w:tcW w:w="2126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po 7 pamokų</w:t>
            </w:r>
          </w:p>
        </w:tc>
        <w:tc>
          <w:tcPr>
            <w:tcW w:w="1732" w:type="dxa"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13" w:rsidRPr="006D4A34" w:rsidTr="006D4A34">
        <w:trPr>
          <w:trHeight w:val="240"/>
        </w:trPr>
        <w:tc>
          <w:tcPr>
            <w:tcW w:w="1401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Akcija ,,Tolerancijos raktai” skirta tolerancijos dienai paminėti.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1-IV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. vadovai</w:t>
            </w:r>
          </w:p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A. Pečiulytė</w:t>
            </w:r>
          </w:p>
          <w:p w:rsidR="001D7C13" w:rsidRPr="006D4A34" w:rsidRDefault="001D7C13">
            <w:pPr>
              <w:pStyle w:val="normal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Marozienė</w:t>
            </w:r>
            <w:proofErr w:type="spellEnd"/>
          </w:p>
        </w:tc>
        <w:tc>
          <w:tcPr>
            <w:tcW w:w="2126" w:type="dxa"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Gimnazijos fojė</w:t>
            </w:r>
          </w:p>
        </w:tc>
      </w:tr>
      <w:tr w:rsidR="001D7C13" w:rsidRPr="006D4A34" w:rsidTr="006D4A34">
        <w:trPr>
          <w:trHeight w:val="240"/>
        </w:trPr>
        <w:tc>
          <w:tcPr>
            <w:tcW w:w="1401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d.</w:t>
            </w:r>
          </w:p>
        </w:tc>
        <w:tc>
          <w:tcPr>
            <w:tcW w:w="35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C13" w:rsidRPr="006D4A34" w:rsidRDefault="001D7C13">
            <w:pPr>
              <w:pStyle w:val="normal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Garsiniai skaitymai, animacinių filmų peržiūra “100 lietuviškų pasakų”.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Pailgintos grupės mokiniai</w:t>
            </w:r>
          </w:p>
        </w:tc>
        <w:tc>
          <w:tcPr>
            <w:tcW w:w="219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Barauskienė</w:t>
            </w:r>
            <w:proofErr w:type="spellEnd"/>
          </w:p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Podžeckienė</w:t>
            </w:r>
            <w:proofErr w:type="spellEnd"/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13.10-13.45 val.</w:t>
            </w:r>
          </w:p>
        </w:tc>
        <w:tc>
          <w:tcPr>
            <w:tcW w:w="1732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Skaitykla</w:t>
            </w:r>
          </w:p>
        </w:tc>
      </w:tr>
      <w:tr w:rsidR="001D7C13" w:rsidRPr="006D4A34" w:rsidTr="006D4A34">
        <w:trPr>
          <w:trHeight w:val="240"/>
        </w:trPr>
        <w:tc>
          <w:tcPr>
            <w:tcW w:w="1401" w:type="dxa"/>
            <w:vMerge w:val="restart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12-16 d.</w:t>
            </w: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Saugumo pamokėlė 1, 2 pradinių klasių mokiniams. Pamokėlę veda Kėdainių PK bendruomenės pareigūnė.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1, 2 pradinių klasių mokiniai ir mokytojos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2126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Laikas ir vieta tikslinami</w:t>
            </w:r>
          </w:p>
        </w:tc>
        <w:tc>
          <w:tcPr>
            <w:tcW w:w="1732" w:type="dxa"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13" w:rsidRPr="006D4A34" w:rsidTr="006D4A34">
        <w:trPr>
          <w:trHeight w:val="240"/>
        </w:trPr>
        <w:tc>
          <w:tcPr>
            <w:tcW w:w="1401" w:type="dxa"/>
            <w:vMerge/>
            <w:vAlign w:val="center"/>
            <w:hideMark/>
          </w:tcPr>
          <w:p w:rsidR="001D7C13" w:rsidRPr="006D4A34" w:rsidRDefault="001D7C13"/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7, 8 klasių mokinių susitikimas su Kėdainių PK bendruomenės pareigūnais. Tema: prekyba žmonėmis. 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7, 8 klasių mokiniai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2126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Laikas ir vieta tikslinami</w:t>
            </w:r>
          </w:p>
        </w:tc>
        <w:tc>
          <w:tcPr>
            <w:tcW w:w="1732" w:type="dxa"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13" w:rsidRPr="006D4A34" w:rsidTr="006D4A34">
        <w:trPr>
          <w:trHeight w:val="280"/>
        </w:trPr>
        <w:tc>
          <w:tcPr>
            <w:tcW w:w="14190" w:type="dxa"/>
            <w:gridSpan w:val="6"/>
            <w:vAlign w:val="center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1D7C13" w:rsidRPr="006D4A34" w:rsidTr="006D4A34">
        <w:trPr>
          <w:trHeight w:val="260"/>
        </w:trPr>
        <w:tc>
          <w:tcPr>
            <w:tcW w:w="1401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19 d.</w:t>
            </w: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Administracijos posėdis.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2126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13.00-14.00 val.</w:t>
            </w:r>
          </w:p>
        </w:tc>
        <w:tc>
          <w:tcPr>
            <w:tcW w:w="1732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13" w:rsidRPr="006D4A34" w:rsidTr="006D4A34">
        <w:trPr>
          <w:trHeight w:val="420"/>
        </w:trPr>
        <w:tc>
          <w:tcPr>
            <w:tcW w:w="1401" w:type="dxa"/>
            <w:vMerge w:val="restart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Pedagogų pasitarimas.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V. Žukauskas</w:t>
            </w:r>
          </w:p>
        </w:tc>
        <w:tc>
          <w:tcPr>
            <w:tcW w:w="2126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1732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1D7C13" w:rsidRPr="006D4A34" w:rsidTr="006D4A34">
        <w:trPr>
          <w:trHeight w:val="420"/>
        </w:trPr>
        <w:tc>
          <w:tcPr>
            <w:tcW w:w="1401" w:type="dxa"/>
            <w:vMerge/>
            <w:vAlign w:val="center"/>
            <w:hideMark/>
          </w:tcPr>
          <w:p w:rsidR="001D7C13" w:rsidRPr="006D4A34" w:rsidRDefault="001D7C13">
            <w:pPr>
              <w:rPr>
                <w:color w:val="000000"/>
              </w:rPr>
            </w:pP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NVŠ projekto edukacinė išvyka ,,Vėjo energijos paslaptys”.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I-II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V. Dirsė</w:t>
            </w:r>
          </w:p>
        </w:tc>
        <w:tc>
          <w:tcPr>
            <w:tcW w:w="2126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8.00-13.00 val.</w:t>
            </w:r>
          </w:p>
        </w:tc>
        <w:tc>
          <w:tcPr>
            <w:tcW w:w="1732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Lietuvos energetikos institutas,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 g. 3, Kaunas</w:t>
            </w:r>
          </w:p>
        </w:tc>
      </w:tr>
      <w:tr w:rsidR="001D7C13" w:rsidRPr="006D4A34" w:rsidTr="006D4A34">
        <w:trPr>
          <w:trHeight w:val="240"/>
        </w:trPr>
        <w:tc>
          <w:tcPr>
            <w:tcW w:w="1401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Įsivertinimo grupės posėdis. 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Įsivertinimo grupė 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N.Širkienė</w:t>
            </w:r>
            <w:proofErr w:type="spellEnd"/>
          </w:p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</w:tc>
        <w:tc>
          <w:tcPr>
            <w:tcW w:w="2126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po 7 pamokų </w:t>
            </w:r>
          </w:p>
        </w:tc>
        <w:tc>
          <w:tcPr>
            <w:tcW w:w="1732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13" w:rsidRPr="006D4A34" w:rsidTr="006D4A34">
        <w:trPr>
          <w:trHeight w:val="200"/>
        </w:trPr>
        <w:tc>
          <w:tcPr>
            <w:tcW w:w="1401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Mokytojų diskusija “Kaip padėti mokiniui?”.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L. Kutrienė</w:t>
            </w:r>
          </w:p>
        </w:tc>
        <w:tc>
          <w:tcPr>
            <w:tcW w:w="2126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Bus tikslinama</w:t>
            </w:r>
          </w:p>
        </w:tc>
        <w:tc>
          <w:tcPr>
            <w:tcW w:w="1732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13" w:rsidRPr="006D4A34" w:rsidTr="006D4A34">
        <w:trPr>
          <w:trHeight w:val="861"/>
        </w:trPr>
        <w:tc>
          <w:tcPr>
            <w:tcW w:w="1401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d.</w:t>
            </w:r>
          </w:p>
        </w:tc>
        <w:tc>
          <w:tcPr>
            <w:tcW w:w="35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C13" w:rsidRPr="006D4A34" w:rsidRDefault="001D7C13">
            <w:pPr>
              <w:pStyle w:val="normal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Garsiniai skaitymai, animacinių filmų peržiūra “100 lietuviškų pasakų”.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Pailgintos grupės mokiniai</w:t>
            </w:r>
          </w:p>
        </w:tc>
        <w:tc>
          <w:tcPr>
            <w:tcW w:w="219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Barauskienė</w:t>
            </w:r>
            <w:proofErr w:type="spellEnd"/>
          </w:p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Podžeckienė</w:t>
            </w:r>
            <w:proofErr w:type="spellEnd"/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13.10-13.45 val.</w:t>
            </w:r>
          </w:p>
        </w:tc>
        <w:tc>
          <w:tcPr>
            <w:tcW w:w="1732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Skaitykla</w:t>
            </w:r>
          </w:p>
        </w:tc>
      </w:tr>
      <w:tr w:rsidR="001D7C13" w:rsidRPr="006D4A34" w:rsidTr="006D4A34">
        <w:trPr>
          <w:trHeight w:val="300"/>
        </w:trPr>
        <w:tc>
          <w:tcPr>
            <w:tcW w:w="14190" w:type="dxa"/>
            <w:gridSpan w:val="6"/>
            <w:vAlign w:val="center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1D7C13" w:rsidRPr="006D4A34" w:rsidTr="006D4A34">
        <w:trPr>
          <w:trHeight w:val="300"/>
        </w:trPr>
        <w:tc>
          <w:tcPr>
            <w:tcW w:w="1401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Administracijos posėdis.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2126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13.00-14.00 val.</w:t>
            </w:r>
          </w:p>
        </w:tc>
        <w:tc>
          <w:tcPr>
            <w:tcW w:w="1732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13" w:rsidRPr="006D4A34" w:rsidTr="006D4A34">
        <w:trPr>
          <w:trHeight w:val="300"/>
        </w:trPr>
        <w:tc>
          <w:tcPr>
            <w:tcW w:w="1401" w:type="dxa"/>
            <w:vMerge w:val="restart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Pedagogų pasitarimas.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V. Žukauskas</w:t>
            </w:r>
          </w:p>
        </w:tc>
        <w:tc>
          <w:tcPr>
            <w:tcW w:w="2126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1732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1D7C13" w:rsidRPr="006D4A34" w:rsidTr="006D4A34">
        <w:trPr>
          <w:trHeight w:val="300"/>
        </w:trPr>
        <w:tc>
          <w:tcPr>
            <w:tcW w:w="1401" w:type="dxa"/>
            <w:vMerge/>
            <w:vAlign w:val="center"/>
            <w:hideMark/>
          </w:tcPr>
          <w:p w:rsidR="001D7C13" w:rsidRPr="006D4A34" w:rsidRDefault="001D7C13">
            <w:pPr>
              <w:rPr>
                <w:color w:val="000000"/>
              </w:rPr>
            </w:pP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NVŠ projekto edukacija ,,Scenografijos paslaptys (scenos dekoracijų kūrimas)”.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</w:tc>
        <w:tc>
          <w:tcPr>
            <w:tcW w:w="2126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9.00-17.00 val.</w:t>
            </w:r>
          </w:p>
        </w:tc>
        <w:tc>
          <w:tcPr>
            <w:tcW w:w="1732" w:type="dxa"/>
            <w:shd w:val="clear" w:color="auto" w:fill="auto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Lietuvos teatro, muzikos ir kino muziejus, Vilniaus g. 41, Vilnius</w:t>
            </w:r>
          </w:p>
        </w:tc>
      </w:tr>
      <w:tr w:rsidR="001D7C13" w:rsidRPr="006D4A34" w:rsidTr="006D4A34">
        <w:trPr>
          <w:trHeight w:val="300"/>
        </w:trPr>
        <w:tc>
          <w:tcPr>
            <w:tcW w:w="1401" w:type="dxa"/>
            <w:hideMark/>
          </w:tcPr>
          <w:p w:rsidR="001D7C13" w:rsidRPr="006D4A34" w:rsidRDefault="00B479F2" w:rsidP="00B479F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28 d.</w:t>
            </w: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Metodinės tarybos posėdis.</w:t>
            </w:r>
          </w:p>
          <w:p w:rsidR="001D7C13" w:rsidRPr="006D4A34" w:rsidRDefault="001D7C13" w:rsidP="00B479F2">
            <w:pPr>
              <w:pStyle w:val="normal"/>
              <w:numPr>
                <w:ilvl w:val="0"/>
                <w:numId w:val="22"/>
              </w:numPr>
              <w:tabs>
                <w:tab w:val="left" w:pos="159"/>
              </w:tabs>
              <w:ind w:left="1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dėl 2018 metų metodinių grupių veiklos planų į(si)vertinimo;</w:t>
            </w:r>
          </w:p>
          <w:p w:rsidR="001D7C13" w:rsidRPr="006D4A34" w:rsidRDefault="001D7C13" w:rsidP="00B479F2">
            <w:pPr>
              <w:pStyle w:val="normal"/>
              <w:numPr>
                <w:ilvl w:val="0"/>
                <w:numId w:val="22"/>
              </w:numPr>
              <w:tabs>
                <w:tab w:val="left" w:pos="159"/>
              </w:tabs>
              <w:ind w:left="1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dėl 2019 metų veiklos plano rengimo;</w:t>
            </w:r>
          </w:p>
          <w:p w:rsidR="001D7C13" w:rsidRPr="006D4A34" w:rsidRDefault="001D7C13" w:rsidP="00B479F2">
            <w:pPr>
              <w:pStyle w:val="normal"/>
              <w:numPr>
                <w:ilvl w:val="0"/>
                <w:numId w:val="22"/>
              </w:numPr>
              <w:tabs>
                <w:tab w:val="left" w:pos="159"/>
              </w:tabs>
              <w:ind w:left="1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kvalifikacijos tobulinimo renginių 2019 m.</w:t>
            </w:r>
            <w:r w:rsidR="00B479F2"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m.;</w:t>
            </w:r>
          </w:p>
          <w:p w:rsidR="001D7C13" w:rsidRPr="006D4A34" w:rsidRDefault="001D7C13" w:rsidP="00B479F2">
            <w:pPr>
              <w:pStyle w:val="normal"/>
              <w:numPr>
                <w:ilvl w:val="0"/>
                <w:numId w:val="22"/>
              </w:numPr>
              <w:tabs>
                <w:tab w:val="left" w:pos="159"/>
              </w:tabs>
              <w:ind w:left="1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kiti klausimai.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Metodinės tarybos nariai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Tekunova</w:t>
            </w:r>
            <w:proofErr w:type="spellEnd"/>
          </w:p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</w:tc>
        <w:tc>
          <w:tcPr>
            <w:tcW w:w="2126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po 7 pamokų</w:t>
            </w:r>
          </w:p>
        </w:tc>
        <w:tc>
          <w:tcPr>
            <w:tcW w:w="1732" w:type="dxa"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13" w:rsidRPr="006D4A34" w:rsidTr="006D4A34">
        <w:trPr>
          <w:trHeight w:val="300"/>
        </w:trPr>
        <w:tc>
          <w:tcPr>
            <w:tcW w:w="1401" w:type="dxa"/>
            <w:vMerge w:val="restart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Dailyraščio konkursas SUP mokiniams.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2-8 klasių SUP mokiniai 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J. Bložienė</w:t>
            </w:r>
          </w:p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L. Kutrienė</w:t>
            </w:r>
          </w:p>
        </w:tc>
        <w:tc>
          <w:tcPr>
            <w:tcW w:w="2126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2 pamoka</w:t>
            </w:r>
          </w:p>
        </w:tc>
        <w:tc>
          <w:tcPr>
            <w:tcW w:w="1732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Skaitykla</w:t>
            </w:r>
          </w:p>
        </w:tc>
      </w:tr>
      <w:tr w:rsidR="001D7C13" w:rsidRPr="006D4A34" w:rsidTr="006D4A34">
        <w:trPr>
          <w:trHeight w:val="300"/>
        </w:trPr>
        <w:tc>
          <w:tcPr>
            <w:tcW w:w="1401" w:type="dxa"/>
            <w:vMerge/>
            <w:vAlign w:val="center"/>
            <w:hideMark/>
          </w:tcPr>
          <w:p w:rsidR="001D7C13" w:rsidRPr="006D4A34" w:rsidRDefault="001D7C13">
            <w:pPr>
              <w:rPr>
                <w:color w:val="000000"/>
              </w:rPr>
            </w:pP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Nariai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2126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Po 7 pamokų</w:t>
            </w:r>
          </w:p>
        </w:tc>
        <w:tc>
          <w:tcPr>
            <w:tcW w:w="1732" w:type="dxa"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13" w:rsidRPr="006D4A34" w:rsidTr="006D4A34">
        <w:trPr>
          <w:trHeight w:val="300"/>
        </w:trPr>
        <w:tc>
          <w:tcPr>
            <w:tcW w:w="1401" w:type="dxa"/>
            <w:vMerge/>
            <w:vAlign w:val="center"/>
            <w:hideMark/>
          </w:tcPr>
          <w:p w:rsidR="001D7C13" w:rsidRPr="006D4A34" w:rsidRDefault="001D7C13">
            <w:pPr>
              <w:rPr>
                <w:color w:val="000000"/>
              </w:rPr>
            </w:pP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Spektaklis pradinių klasių mokiniams ,,Lėlė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Doli</w:t>
            </w:r>
            <w:proofErr w:type="spellEnd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3230" w:type="dxa"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1D7C13" w:rsidRPr="006D4A34" w:rsidRDefault="001D7C13" w:rsidP="00B479F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r w:rsidR="00B479F2"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inių klasių </w:t>
            </w: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  <w:tc>
          <w:tcPr>
            <w:tcW w:w="2126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12.20 val.</w:t>
            </w:r>
          </w:p>
        </w:tc>
        <w:tc>
          <w:tcPr>
            <w:tcW w:w="1732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1D7C13" w:rsidRPr="006D4A34" w:rsidTr="006D4A34">
        <w:trPr>
          <w:trHeight w:val="300"/>
        </w:trPr>
        <w:tc>
          <w:tcPr>
            <w:tcW w:w="1401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5-30 d.</w:t>
            </w: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Spaudinių parodos ir stendiniai pranešimai:</w:t>
            </w:r>
          </w:p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Violetai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Palčinskaitei</w:t>
            </w:r>
            <w:proofErr w:type="spellEnd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 - 75;</w:t>
            </w:r>
          </w:p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Leonardui Gutauskui - 80.</w:t>
            </w:r>
          </w:p>
        </w:tc>
        <w:tc>
          <w:tcPr>
            <w:tcW w:w="3230" w:type="dxa"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Barauskienė</w:t>
            </w:r>
            <w:proofErr w:type="spellEnd"/>
          </w:p>
        </w:tc>
        <w:tc>
          <w:tcPr>
            <w:tcW w:w="2126" w:type="dxa"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1D7C13" w:rsidRPr="006D4A34" w:rsidTr="006D4A34">
        <w:trPr>
          <w:trHeight w:val="240"/>
        </w:trPr>
        <w:tc>
          <w:tcPr>
            <w:tcW w:w="14190" w:type="dxa"/>
            <w:gridSpan w:val="6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b/>
                <w:sz w:val="24"/>
                <w:szCs w:val="24"/>
              </w:rPr>
              <w:t>Pamokų stebėsena</w:t>
            </w:r>
          </w:p>
        </w:tc>
      </w:tr>
      <w:tr w:rsidR="001D7C13" w:rsidRPr="006D4A34" w:rsidTr="006D4A34">
        <w:trPr>
          <w:trHeight w:val="240"/>
        </w:trPr>
        <w:tc>
          <w:tcPr>
            <w:tcW w:w="1401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 12-29 d.</w:t>
            </w: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Pamokų stebėsena: </w:t>
            </w:r>
          </w:p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Tikslinė stebėsena.  Tema: </w:t>
            </w: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Vertinimo ir įsivertinimo būdų individualizavimas ir tinkamumas motyvuojant mokinius siekti individualios pažangos. Mokymosi pagalba ir konsultavimas. </w:t>
            </w:r>
          </w:p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Dorinis ugdymas, lietuvių k. ir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., antroji užsienio k. (rusų k., vokiečių k.) </w:t>
            </w:r>
          </w:p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2.   Kitų dalykų mokytojai gali kviestis pavaduotoją  į pamokas suderinę pamokos stebėjimo tikslą ir datą prieš darbo tris dienas.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Dalykų mokytojai 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</w:tc>
        <w:tc>
          <w:tcPr>
            <w:tcW w:w="2126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13" w:rsidRPr="006D4A34" w:rsidTr="006D4A34">
        <w:trPr>
          <w:trHeight w:val="240"/>
        </w:trPr>
        <w:tc>
          <w:tcPr>
            <w:tcW w:w="1401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12-23 d.</w:t>
            </w: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Neformaliojo švietimo užsiėmimų - būrelių stebėsena.</w:t>
            </w:r>
          </w:p>
        </w:tc>
        <w:tc>
          <w:tcPr>
            <w:tcW w:w="3230" w:type="dxa"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</w:tc>
        <w:tc>
          <w:tcPr>
            <w:tcW w:w="2126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13" w:rsidRPr="006D4A34" w:rsidTr="006D4A34">
        <w:trPr>
          <w:trHeight w:val="240"/>
        </w:trPr>
        <w:tc>
          <w:tcPr>
            <w:tcW w:w="14190" w:type="dxa"/>
            <w:gridSpan w:val="6"/>
            <w:vAlign w:val="center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b/>
                <w:sz w:val="24"/>
                <w:szCs w:val="24"/>
              </w:rPr>
              <w:t>Projekto MLM veikla</w:t>
            </w:r>
          </w:p>
        </w:tc>
      </w:tr>
      <w:tr w:rsidR="001D7C13" w:rsidRPr="006D4A34" w:rsidTr="006D4A34">
        <w:trPr>
          <w:trHeight w:val="240"/>
        </w:trPr>
        <w:tc>
          <w:tcPr>
            <w:tcW w:w="1401" w:type="dxa"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Matematikos pamokos panaudojant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robotikos</w:t>
            </w:r>
            <w:proofErr w:type="spellEnd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 elementus.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Kvasnauskiene</w:t>
            </w:r>
            <w:proofErr w:type="spellEnd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</w:tc>
        <w:tc>
          <w:tcPr>
            <w:tcW w:w="2126" w:type="dxa"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13" w:rsidRPr="006D4A34" w:rsidTr="006D4A34">
        <w:trPr>
          <w:trHeight w:val="240"/>
        </w:trPr>
        <w:tc>
          <w:tcPr>
            <w:tcW w:w="1401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. dirbančių mokytojų ir projekto vykdymo komandos </w:t>
            </w:r>
            <w:r w:rsidRPr="006D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susitikimas-diskusija dėl mokėjimo mokytis kompetencijų ugdymo.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7-8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. dirbantys mokytojai, administracija, projekto </w:t>
            </w:r>
            <w:r w:rsidRPr="006D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vykdymo komanda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Likšienė</w:t>
            </w:r>
            <w:proofErr w:type="spellEnd"/>
          </w:p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Vaicekauskaitė</w:t>
            </w:r>
            <w:proofErr w:type="spellEnd"/>
          </w:p>
        </w:tc>
        <w:tc>
          <w:tcPr>
            <w:tcW w:w="2126" w:type="dxa"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13" w:rsidRPr="006D4A34" w:rsidTr="006D4A34">
        <w:trPr>
          <w:trHeight w:val="340"/>
        </w:trPr>
        <w:tc>
          <w:tcPr>
            <w:tcW w:w="14190" w:type="dxa"/>
            <w:gridSpan w:val="6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Projekto “Europos vertybės ateičiai” ( EVA) veikla</w:t>
            </w:r>
          </w:p>
        </w:tc>
      </w:tr>
      <w:tr w:rsidR="001D7C13" w:rsidRPr="006D4A34" w:rsidTr="006D4A34">
        <w:trPr>
          <w:trHeight w:val="240"/>
        </w:trPr>
        <w:tc>
          <w:tcPr>
            <w:tcW w:w="1401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8 d. </w:t>
            </w: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Projekto mokinių, vykstančių į Airiją, susitikimas.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Delegacijos nariai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Tekunova</w:t>
            </w:r>
            <w:proofErr w:type="spellEnd"/>
          </w:p>
        </w:tc>
        <w:tc>
          <w:tcPr>
            <w:tcW w:w="2126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Laikas tikslinamas</w:t>
            </w:r>
          </w:p>
        </w:tc>
        <w:tc>
          <w:tcPr>
            <w:tcW w:w="1732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Anglų k. kabinetas</w:t>
            </w:r>
          </w:p>
        </w:tc>
      </w:tr>
      <w:tr w:rsidR="001D7C13" w:rsidRPr="006D4A34" w:rsidTr="006D4A34">
        <w:trPr>
          <w:trHeight w:val="240"/>
        </w:trPr>
        <w:tc>
          <w:tcPr>
            <w:tcW w:w="1401" w:type="dxa"/>
            <w:hideMark/>
          </w:tcPr>
          <w:p w:rsidR="001D7C13" w:rsidRPr="006D4A34" w:rsidRDefault="00FB05B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11-17 </w:t>
            </w:r>
            <w:r w:rsidR="001D7C13" w:rsidRPr="006D4A34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Išvyka į Airijos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Tipperary</w:t>
            </w:r>
            <w:proofErr w:type="spellEnd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 miesto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Borrisokane</w:t>
            </w:r>
            <w:proofErr w:type="spellEnd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 komunos koledžą.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Delegacijos nariai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Tekunova</w:t>
            </w:r>
            <w:proofErr w:type="spellEnd"/>
          </w:p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2126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Laikas derinamas</w:t>
            </w:r>
          </w:p>
        </w:tc>
        <w:tc>
          <w:tcPr>
            <w:tcW w:w="1732" w:type="dxa"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13" w:rsidRPr="006D4A34" w:rsidTr="006D4A34">
        <w:trPr>
          <w:trHeight w:val="240"/>
        </w:trPr>
        <w:tc>
          <w:tcPr>
            <w:tcW w:w="1401" w:type="dxa"/>
            <w:hideMark/>
          </w:tcPr>
          <w:p w:rsidR="001D7C13" w:rsidRPr="006D4A34" w:rsidRDefault="001D7C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3503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Projekto tikslinės grupės mokinių ir jų tėvų susitikimas.</w:t>
            </w:r>
          </w:p>
        </w:tc>
        <w:tc>
          <w:tcPr>
            <w:tcW w:w="3230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Projekto tikslinė grupė</w:t>
            </w:r>
          </w:p>
        </w:tc>
        <w:tc>
          <w:tcPr>
            <w:tcW w:w="2198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Tekunova</w:t>
            </w:r>
            <w:proofErr w:type="spellEnd"/>
          </w:p>
        </w:tc>
        <w:tc>
          <w:tcPr>
            <w:tcW w:w="2126" w:type="dxa"/>
            <w:hideMark/>
          </w:tcPr>
          <w:p w:rsidR="001D7C13" w:rsidRPr="006D4A34" w:rsidRDefault="001D7C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Laikas tikslinamas</w:t>
            </w:r>
          </w:p>
        </w:tc>
        <w:tc>
          <w:tcPr>
            <w:tcW w:w="1732" w:type="dxa"/>
            <w:hideMark/>
          </w:tcPr>
          <w:p w:rsidR="001D7C13" w:rsidRPr="006D4A34" w:rsidRDefault="001D7C1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4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</w:tbl>
    <w:p w:rsidR="008578ED" w:rsidRPr="00F436AF" w:rsidRDefault="008578ED" w:rsidP="00F436AF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sectPr w:rsidR="008578ED" w:rsidRPr="00F436AF" w:rsidSect="00F959FE">
      <w:pgSz w:w="16840" w:h="11907" w:orient="landscape" w:code="9"/>
      <w:pgMar w:top="1134" w:right="709" w:bottom="1440" w:left="1440" w:header="357" w:footer="567" w:gutter="0"/>
      <w:pgNumType w:start="1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A8"/>
    <w:multiLevelType w:val="multilevel"/>
    <w:tmpl w:val="9A262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9D1359"/>
    <w:multiLevelType w:val="multilevel"/>
    <w:tmpl w:val="84427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12A33B90"/>
    <w:multiLevelType w:val="hybridMultilevel"/>
    <w:tmpl w:val="45066902"/>
    <w:lvl w:ilvl="0" w:tplc="C22A57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F1070E"/>
    <w:multiLevelType w:val="multilevel"/>
    <w:tmpl w:val="CE6244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B5676C7"/>
    <w:multiLevelType w:val="multilevel"/>
    <w:tmpl w:val="E03E67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D836003"/>
    <w:multiLevelType w:val="multilevel"/>
    <w:tmpl w:val="FE686608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22C2321D"/>
    <w:multiLevelType w:val="multilevel"/>
    <w:tmpl w:val="C394AE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A1D5E84"/>
    <w:multiLevelType w:val="multilevel"/>
    <w:tmpl w:val="EB2474A0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2C613C51"/>
    <w:multiLevelType w:val="hybridMultilevel"/>
    <w:tmpl w:val="F822B4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5562F"/>
    <w:multiLevelType w:val="multilevel"/>
    <w:tmpl w:val="678017F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3A1205E5"/>
    <w:multiLevelType w:val="multilevel"/>
    <w:tmpl w:val="7A7A41D6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4B0127A5"/>
    <w:multiLevelType w:val="hybridMultilevel"/>
    <w:tmpl w:val="FC6A36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D19A4"/>
    <w:multiLevelType w:val="multilevel"/>
    <w:tmpl w:val="BB88D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E5C47DB"/>
    <w:multiLevelType w:val="hybridMultilevel"/>
    <w:tmpl w:val="6CB021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D66194"/>
    <w:multiLevelType w:val="multilevel"/>
    <w:tmpl w:val="46B4FD7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8BD7751"/>
    <w:multiLevelType w:val="multilevel"/>
    <w:tmpl w:val="5604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3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08" w:hanging="1800"/>
      </w:pPr>
      <w:rPr>
        <w:rFonts w:hint="default"/>
      </w:rPr>
    </w:lvl>
  </w:abstractNum>
  <w:abstractNum w:abstractNumId="16">
    <w:nsid w:val="6B3802D3"/>
    <w:multiLevelType w:val="multilevel"/>
    <w:tmpl w:val="33B6350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6BAB5408"/>
    <w:multiLevelType w:val="multilevel"/>
    <w:tmpl w:val="CB2CCEA2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72D367EB"/>
    <w:multiLevelType w:val="hybridMultilevel"/>
    <w:tmpl w:val="40F8C6A4"/>
    <w:lvl w:ilvl="0" w:tplc="0427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4E39B8"/>
    <w:multiLevelType w:val="multilevel"/>
    <w:tmpl w:val="8BACD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7B0F4757"/>
    <w:multiLevelType w:val="multilevel"/>
    <w:tmpl w:val="D53CEC1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7E0131D4"/>
    <w:multiLevelType w:val="hybridMultilevel"/>
    <w:tmpl w:val="8CA4159C"/>
    <w:lvl w:ilvl="0" w:tplc="F4C83B5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2"/>
  </w:num>
  <w:num w:numId="12">
    <w:abstractNumId w:val="18"/>
  </w:num>
  <w:num w:numId="13">
    <w:abstractNumId w:val="11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/>
  <w:rsids>
    <w:rsidRoot w:val="007B47A9"/>
    <w:rsid w:val="00017F8E"/>
    <w:rsid w:val="00025170"/>
    <w:rsid w:val="0003113F"/>
    <w:rsid w:val="0003553D"/>
    <w:rsid w:val="00037889"/>
    <w:rsid w:val="00062871"/>
    <w:rsid w:val="00073E4B"/>
    <w:rsid w:val="000741C5"/>
    <w:rsid w:val="0008354F"/>
    <w:rsid w:val="0009272F"/>
    <w:rsid w:val="000C02F4"/>
    <w:rsid w:val="000C68E2"/>
    <w:rsid w:val="000E2DAD"/>
    <w:rsid w:val="000F6480"/>
    <w:rsid w:val="001038AA"/>
    <w:rsid w:val="00104E6C"/>
    <w:rsid w:val="00111491"/>
    <w:rsid w:val="00121B32"/>
    <w:rsid w:val="00124CCB"/>
    <w:rsid w:val="00135288"/>
    <w:rsid w:val="00135B2D"/>
    <w:rsid w:val="00137E16"/>
    <w:rsid w:val="00155C81"/>
    <w:rsid w:val="00160DFE"/>
    <w:rsid w:val="00175ABE"/>
    <w:rsid w:val="00182CBC"/>
    <w:rsid w:val="00186338"/>
    <w:rsid w:val="001921B6"/>
    <w:rsid w:val="001A395D"/>
    <w:rsid w:val="001C0BA0"/>
    <w:rsid w:val="001D7C13"/>
    <w:rsid w:val="001F047D"/>
    <w:rsid w:val="001F6F30"/>
    <w:rsid w:val="002000AC"/>
    <w:rsid w:val="00224B9D"/>
    <w:rsid w:val="00240632"/>
    <w:rsid w:val="002667F0"/>
    <w:rsid w:val="00272609"/>
    <w:rsid w:val="00295D1A"/>
    <w:rsid w:val="002A0C90"/>
    <w:rsid w:val="002B715F"/>
    <w:rsid w:val="003063B7"/>
    <w:rsid w:val="00350CAB"/>
    <w:rsid w:val="00353FD3"/>
    <w:rsid w:val="0036244C"/>
    <w:rsid w:val="00362E00"/>
    <w:rsid w:val="00373029"/>
    <w:rsid w:val="00377566"/>
    <w:rsid w:val="00380193"/>
    <w:rsid w:val="0039154B"/>
    <w:rsid w:val="00394591"/>
    <w:rsid w:val="003954BE"/>
    <w:rsid w:val="003A1371"/>
    <w:rsid w:val="003B6B20"/>
    <w:rsid w:val="003C156A"/>
    <w:rsid w:val="003C4E9E"/>
    <w:rsid w:val="00402237"/>
    <w:rsid w:val="00403FDA"/>
    <w:rsid w:val="0041183E"/>
    <w:rsid w:val="00417036"/>
    <w:rsid w:val="004201BD"/>
    <w:rsid w:val="0043697B"/>
    <w:rsid w:val="00497E8F"/>
    <w:rsid w:val="004B0E2A"/>
    <w:rsid w:val="004D544B"/>
    <w:rsid w:val="004E39B5"/>
    <w:rsid w:val="00501C57"/>
    <w:rsid w:val="00515FF6"/>
    <w:rsid w:val="00540F48"/>
    <w:rsid w:val="005541CD"/>
    <w:rsid w:val="00554D62"/>
    <w:rsid w:val="0057547E"/>
    <w:rsid w:val="005A3656"/>
    <w:rsid w:val="005A5AAC"/>
    <w:rsid w:val="005B4F2A"/>
    <w:rsid w:val="005B6704"/>
    <w:rsid w:val="005C323B"/>
    <w:rsid w:val="005D2B97"/>
    <w:rsid w:val="005F1682"/>
    <w:rsid w:val="00622774"/>
    <w:rsid w:val="00622DA5"/>
    <w:rsid w:val="006358FB"/>
    <w:rsid w:val="00663893"/>
    <w:rsid w:val="006644D4"/>
    <w:rsid w:val="00686452"/>
    <w:rsid w:val="006A5431"/>
    <w:rsid w:val="006C5834"/>
    <w:rsid w:val="006D05C5"/>
    <w:rsid w:val="006D4A34"/>
    <w:rsid w:val="006D7938"/>
    <w:rsid w:val="006E3B2B"/>
    <w:rsid w:val="006E7959"/>
    <w:rsid w:val="006F1B65"/>
    <w:rsid w:val="00704095"/>
    <w:rsid w:val="00726F4C"/>
    <w:rsid w:val="00727D54"/>
    <w:rsid w:val="0073740F"/>
    <w:rsid w:val="00740B3D"/>
    <w:rsid w:val="00763928"/>
    <w:rsid w:val="00773898"/>
    <w:rsid w:val="0077526A"/>
    <w:rsid w:val="007775E2"/>
    <w:rsid w:val="0078159A"/>
    <w:rsid w:val="00790EEB"/>
    <w:rsid w:val="00791CC3"/>
    <w:rsid w:val="007B47A9"/>
    <w:rsid w:val="007B5730"/>
    <w:rsid w:val="008248C2"/>
    <w:rsid w:val="00827104"/>
    <w:rsid w:val="00855B5D"/>
    <w:rsid w:val="008578ED"/>
    <w:rsid w:val="008806C6"/>
    <w:rsid w:val="0088387E"/>
    <w:rsid w:val="00893CF1"/>
    <w:rsid w:val="008A3E0D"/>
    <w:rsid w:val="008D6B18"/>
    <w:rsid w:val="008E0B63"/>
    <w:rsid w:val="008E1503"/>
    <w:rsid w:val="008E6DD8"/>
    <w:rsid w:val="008F783A"/>
    <w:rsid w:val="00903D87"/>
    <w:rsid w:val="00917BD0"/>
    <w:rsid w:val="00944E6B"/>
    <w:rsid w:val="00947E62"/>
    <w:rsid w:val="00967F07"/>
    <w:rsid w:val="00976D87"/>
    <w:rsid w:val="0098170C"/>
    <w:rsid w:val="009942F4"/>
    <w:rsid w:val="009B750F"/>
    <w:rsid w:val="009C4312"/>
    <w:rsid w:val="009E0AC4"/>
    <w:rsid w:val="009E0E36"/>
    <w:rsid w:val="009E61F0"/>
    <w:rsid w:val="009F1CD6"/>
    <w:rsid w:val="009F5ADF"/>
    <w:rsid w:val="00A0739A"/>
    <w:rsid w:val="00A202EB"/>
    <w:rsid w:val="00A4766A"/>
    <w:rsid w:val="00A64B74"/>
    <w:rsid w:val="00A7735E"/>
    <w:rsid w:val="00A92763"/>
    <w:rsid w:val="00A93516"/>
    <w:rsid w:val="00A9360C"/>
    <w:rsid w:val="00A947B7"/>
    <w:rsid w:val="00AA0E40"/>
    <w:rsid w:val="00AD0DF1"/>
    <w:rsid w:val="00AE37FE"/>
    <w:rsid w:val="00AE6FD6"/>
    <w:rsid w:val="00B004E9"/>
    <w:rsid w:val="00B04955"/>
    <w:rsid w:val="00B11EBC"/>
    <w:rsid w:val="00B152D0"/>
    <w:rsid w:val="00B211FA"/>
    <w:rsid w:val="00B27F2F"/>
    <w:rsid w:val="00B317FE"/>
    <w:rsid w:val="00B37654"/>
    <w:rsid w:val="00B43288"/>
    <w:rsid w:val="00B479F2"/>
    <w:rsid w:val="00B52B1C"/>
    <w:rsid w:val="00B56E79"/>
    <w:rsid w:val="00B5702E"/>
    <w:rsid w:val="00B665D7"/>
    <w:rsid w:val="00B84D1D"/>
    <w:rsid w:val="00BA1624"/>
    <w:rsid w:val="00BA1C45"/>
    <w:rsid w:val="00BB4D0D"/>
    <w:rsid w:val="00BC7FCD"/>
    <w:rsid w:val="00BD1D88"/>
    <w:rsid w:val="00BD6686"/>
    <w:rsid w:val="00BE292B"/>
    <w:rsid w:val="00BE7CED"/>
    <w:rsid w:val="00C02B26"/>
    <w:rsid w:val="00C434FE"/>
    <w:rsid w:val="00C451E0"/>
    <w:rsid w:val="00C71E8D"/>
    <w:rsid w:val="00C952A7"/>
    <w:rsid w:val="00CD5113"/>
    <w:rsid w:val="00CE69D0"/>
    <w:rsid w:val="00CF0EBA"/>
    <w:rsid w:val="00CF665D"/>
    <w:rsid w:val="00CF67AF"/>
    <w:rsid w:val="00D01BBE"/>
    <w:rsid w:val="00D034C1"/>
    <w:rsid w:val="00D213FB"/>
    <w:rsid w:val="00D22D2B"/>
    <w:rsid w:val="00D61A92"/>
    <w:rsid w:val="00D81945"/>
    <w:rsid w:val="00D9103C"/>
    <w:rsid w:val="00DA0CF9"/>
    <w:rsid w:val="00DA75EB"/>
    <w:rsid w:val="00DC6855"/>
    <w:rsid w:val="00DD5335"/>
    <w:rsid w:val="00E10955"/>
    <w:rsid w:val="00E153E6"/>
    <w:rsid w:val="00E16AD8"/>
    <w:rsid w:val="00E17E25"/>
    <w:rsid w:val="00E42E61"/>
    <w:rsid w:val="00E61451"/>
    <w:rsid w:val="00E64D61"/>
    <w:rsid w:val="00E745C4"/>
    <w:rsid w:val="00E826F0"/>
    <w:rsid w:val="00E95084"/>
    <w:rsid w:val="00EB0C14"/>
    <w:rsid w:val="00EB4DA8"/>
    <w:rsid w:val="00ED1824"/>
    <w:rsid w:val="00EF25CA"/>
    <w:rsid w:val="00F13466"/>
    <w:rsid w:val="00F208EF"/>
    <w:rsid w:val="00F371D8"/>
    <w:rsid w:val="00F4221F"/>
    <w:rsid w:val="00F436AF"/>
    <w:rsid w:val="00F47C76"/>
    <w:rsid w:val="00F53F4A"/>
    <w:rsid w:val="00F7080A"/>
    <w:rsid w:val="00F727E1"/>
    <w:rsid w:val="00F775E0"/>
    <w:rsid w:val="00F80DD9"/>
    <w:rsid w:val="00F959FE"/>
    <w:rsid w:val="00FA6FD2"/>
    <w:rsid w:val="00FB05B3"/>
    <w:rsid w:val="00FB4EDE"/>
    <w:rsid w:val="00FB71D4"/>
    <w:rsid w:val="00FC08E5"/>
    <w:rsid w:val="00FD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7B47A9"/>
    <w:pPr>
      <w:jc w:val="center"/>
    </w:pPr>
    <w:rPr>
      <w:b/>
      <w:bCs/>
      <w:sz w:val="28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B47A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7B47A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7A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7A9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F77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C156A"/>
    <w:pPr>
      <w:widowControl w:val="0"/>
      <w:spacing w:after="0"/>
    </w:pPr>
    <w:rPr>
      <w:rFonts w:ascii="Arial" w:eastAsia="Arial" w:hAnsi="Arial" w:cs="Arial"/>
      <w:color w:val="000000"/>
      <w:lang w:eastAsia="lt-LT"/>
    </w:rPr>
  </w:style>
  <w:style w:type="paragraph" w:styleId="prastasistinklapis">
    <w:name w:val="Normal (Web)"/>
    <w:basedOn w:val="prastasis"/>
    <w:uiPriority w:val="99"/>
    <w:unhideWhenUsed/>
    <w:rsid w:val="008248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747</Words>
  <Characters>4640</Characters>
  <Application>Microsoft Office Word</Application>
  <DocSecurity>0</DocSecurity>
  <Lines>386</Lines>
  <Paragraphs>269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Vaida</cp:lastModifiedBy>
  <cp:revision>21</cp:revision>
  <cp:lastPrinted>2018-11-06T10:47:00Z</cp:lastPrinted>
  <dcterms:created xsi:type="dcterms:W3CDTF">2018-11-05T06:49:00Z</dcterms:created>
  <dcterms:modified xsi:type="dcterms:W3CDTF">2018-11-06T10:47:00Z</dcterms:modified>
</cp:coreProperties>
</file>